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widowControl w:val="0"/>
        <w:spacing w:after="0" w:line="240" w:lineRule="auto"/>
        <w:jc w:val="center"/>
        <w:rPr>
          <w:rFonts w:ascii="Times" w:cs="Times" w:eastAsia="Times" w:hAnsi="Times"/>
          <w:b w:val="1"/>
          <w:sz w:val="24"/>
          <w:szCs w:val="24"/>
        </w:rPr>
      </w:pPr>
      <w:r w:rsidDel="00000000" w:rsidR="00000000" w:rsidRPr="00000000">
        <w:rPr/>
        <w:pict>
          <v:shape id="Picture 0" style="width:2in;height:54.45pt;visibility:visible;mso-wrap-style:square" alt="ASAC logo 2011.jpg" o:spid="_x0000_i1025" type="#_x0000_t75">
            <v:imagedata r:id="rId1" o:title="ASAC logo 2011"/>
          </v:shape>
        </w:pict>
      </w:r>
      <w:r w:rsidDel="00000000" w:rsidR="00000000" w:rsidRPr="00000000">
        <w:rPr>
          <w:rtl w:val="0"/>
        </w:rPr>
      </w:r>
    </w:p>
    <w:p w:rsidR="00000000" w:rsidDel="00000000" w:rsidP="00000000" w:rsidRDefault="00000000" w:rsidRPr="00000000" w14:paraId="00000004">
      <w:pPr>
        <w:widowControl w:val="0"/>
        <w:spacing w:after="0" w:line="240" w:lineRule="auto"/>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05">
      <w:pPr>
        <w:widowControl w:val="0"/>
        <w:spacing w:after="0" w:line="240" w:lineRule="auto"/>
        <w:jc w:val="center"/>
        <w:rPr>
          <w:rFonts w:ascii="Calibri" w:cs="Calibri" w:eastAsia="Calibri" w:hAnsi="Calibri"/>
          <w:b w:val="1"/>
          <w:sz w:val="28"/>
          <w:szCs w:val="28"/>
        </w:rPr>
      </w:pPr>
      <w:r w:rsidDel="00000000" w:rsidR="00000000" w:rsidRPr="00000000">
        <w:rPr>
          <w:b w:val="1"/>
          <w:sz w:val="28"/>
          <w:szCs w:val="28"/>
          <w:rtl w:val="0"/>
        </w:rPr>
        <w:t xml:space="preserve">Directives pour la candidature au Prix de recherche des anciens présidents</w:t>
      </w:r>
      <w:r w:rsidDel="00000000" w:rsidR="00000000" w:rsidRPr="00000000">
        <w:rPr>
          <w:rtl w:val="0"/>
        </w:rPr>
      </w:r>
    </w:p>
    <w:p w:rsidR="00000000" w:rsidDel="00000000" w:rsidP="00000000" w:rsidRDefault="00000000" w:rsidRPr="00000000" w14:paraId="00000006">
      <w:pPr>
        <w:widowControl w:val="0"/>
        <w:spacing w:after="0" w:line="240" w:lineRule="auto"/>
        <w:rPr/>
      </w:pPr>
      <w:r w:rsidDel="00000000" w:rsidR="00000000" w:rsidRPr="00000000">
        <w:rPr>
          <w:rtl w:val="0"/>
        </w:rPr>
      </w:r>
    </w:p>
    <w:p w:rsidR="00000000" w:rsidDel="00000000" w:rsidP="00000000" w:rsidRDefault="00000000" w:rsidRPr="00000000" w14:paraId="00000007">
      <w:pPr>
        <w:widowControl w:val="0"/>
        <w:spacing w:after="0" w:line="240" w:lineRule="auto"/>
        <w:rPr/>
      </w:pPr>
      <w:r w:rsidDel="00000000" w:rsidR="00000000" w:rsidRPr="00000000">
        <w:rPr>
          <w:rtl w:val="0"/>
        </w:rPr>
        <w:t xml:space="preserve">La candidature sera la base sur laquelle le Comité des prix de l'ASAC évaluera la proposition. Un style narratif doit être utilisé pour la rédaction de la proposition. Il est important d'éviter le langage spécialisé et le jargon technique, car tous les évaluateurs peuvent ne pas être familiers avec la terminologie. Une explication des termes doit être fournie dans le récit. En général, la proposition doit décrire brièvement le plan de réalisation du projet de recherche, en partant de considérations théoriques et/ou conceptuelles pour aboutir à une description du projet spécifique à réaliser, et se terminant par un budget qui décrit les ressources nécessaires pour compléter le projet. La proposition est limitée à un maximum de 1000 mots. Bien que le contenu et l'organisation de la proposition puissent varier selon la nature du projet, les sections essentielles suivantes doivent être incluses :</w:t>
      </w:r>
    </w:p>
    <w:p w:rsidR="00000000" w:rsidDel="00000000" w:rsidP="00000000" w:rsidRDefault="00000000" w:rsidRPr="00000000" w14:paraId="00000008">
      <w:pPr>
        <w:widowControl w:val="0"/>
        <w:spacing w:after="0" w:line="240" w:lineRule="auto"/>
        <w:rPr/>
      </w:pP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35" w:right="0" w:hanging="375"/>
        <w:jc w:val="left"/>
      </w:pPr>
      <w:r w:rsidDel="00000000" w:rsidR="00000000" w:rsidRPr="00000000">
        <w:rPr>
          <w:rtl w:val="0"/>
        </w:rPr>
        <w:t xml:space="preserve">Objectifs de la recherche, y compris la relation de la recherche avec les recherches et la littérature existantes ;</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35" w:right="0" w:hanging="375"/>
        <w:jc w:val="left"/>
      </w:pPr>
      <w:r w:rsidDel="00000000" w:rsidR="00000000" w:rsidRPr="00000000">
        <w:rPr>
          <w:rtl w:val="0"/>
        </w:rPr>
        <w:t xml:space="preserve">Signification théorique et pratique potentielle de la recherche proposée ;</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35" w:right="0" w:hanging="375"/>
        <w:jc w:val="left"/>
      </w:pPr>
      <w:r w:rsidDel="00000000" w:rsidR="00000000" w:rsidRPr="00000000">
        <w:rPr>
          <w:rtl w:val="0"/>
        </w:rPr>
        <w:t xml:space="preserve">Cadre théorique/conceptuel guidant la recherche, et le cas échéant, les hypothèses de recherche ;</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35" w:right="0" w:hanging="375"/>
        <w:jc w:val="left"/>
      </w:pPr>
      <w:r w:rsidDel="00000000" w:rsidR="00000000" w:rsidRPr="00000000">
        <w:rPr>
          <w:rtl w:val="0"/>
        </w:rPr>
        <w:t xml:space="preserve">Méthodes et procédures à utiliser ;</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35" w:right="0" w:hanging="375"/>
        <w:jc w:val="left"/>
      </w:pPr>
      <w:r w:rsidDel="00000000" w:rsidR="00000000" w:rsidRPr="00000000">
        <w:rPr>
          <w:rtl w:val="0"/>
        </w:rPr>
        <w:t xml:space="preserve">Ressources requises, avec un accent particulier sur celles pour lesquelles un financement est recherché et qui sont incluses dans le budget ;</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35" w:right="0" w:hanging="375"/>
        <w:jc w:val="left"/>
      </w:pPr>
      <w:r w:rsidDel="00000000" w:rsidR="00000000" w:rsidRPr="00000000">
        <w:rPr>
          <w:rtl w:val="0"/>
        </w:rPr>
        <w:t xml:space="preserve">Calendrier pour l'achèvement de la recherche proposée ;</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35" w:right="0" w:hanging="375"/>
        <w:jc w:val="left"/>
      </w:pPr>
      <w:r w:rsidDel="00000000" w:rsidR="00000000" w:rsidRPr="00000000">
        <w:rPr>
          <w:rtl w:val="0"/>
        </w:rPr>
        <w:t xml:space="preserve">Comment cette proposition se rapporte aux plans pour de futures candidatures aux conseils nationaux de subventions ;</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35" w:right="0" w:hanging="375"/>
        <w:jc w:val="left"/>
      </w:pPr>
      <w:r w:rsidDel="00000000" w:rsidR="00000000" w:rsidRPr="00000000">
        <w:rPr>
          <w:rtl w:val="0"/>
        </w:rPr>
        <w:t xml:space="preserve">Liste de référence des matériaux cités (non inclus dans le décompte des mots).</w:t>
      </w:r>
    </w:p>
    <w:p w:rsidR="00000000" w:rsidDel="00000000" w:rsidP="00000000" w:rsidRDefault="00000000" w:rsidRPr="00000000" w14:paraId="00000011">
      <w:pPr>
        <w:widowControl w:val="0"/>
        <w:spacing w:after="0" w:line="240" w:lineRule="auto"/>
        <w:rPr/>
      </w:pPr>
      <w:r w:rsidDel="00000000" w:rsidR="00000000" w:rsidRPr="00000000">
        <w:rPr>
          <w:rtl w:val="0"/>
        </w:rPr>
      </w:r>
    </w:p>
    <w:p w:rsidR="00000000" w:rsidDel="00000000" w:rsidP="00000000" w:rsidRDefault="00000000" w:rsidRPr="00000000" w14:paraId="00000012">
      <w:pPr>
        <w:widowControl w:val="0"/>
        <w:spacing w:after="0" w:line="240" w:lineRule="auto"/>
        <w:rPr/>
      </w:pPr>
      <w:r w:rsidDel="00000000" w:rsidR="00000000" w:rsidRPr="00000000">
        <w:rPr>
          <w:b w:val="1"/>
          <w:sz w:val="24"/>
          <w:szCs w:val="24"/>
          <w:rtl w:val="0"/>
        </w:rPr>
        <w:t xml:space="preserve">Préparation et justification du budget</w:t>
      </w:r>
      <w:r w:rsidDel="00000000" w:rsidR="00000000" w:rsidRPr="00000000">
        <w:rPr>
          <w:rtl w:val="0"/>
        </w:rPr>
      </w:r>
    </w:p>
    <w:p w:rsidR="00000000" w:rsidDel="00000000" w:rsidP="00000000" w:rsidRDefault="00000000" w:rsidRPr="00000000" w14:paraId="00000013">
      <w:pPr>
        <w:widowControl w:val="0"/>
        <w:spacing w:after="0" w:line="240" w:lineRule="auto"/>
        <w:rPr/>
      </w:pPr>
      <w:r w:rsidDel="00000000" w:rsidR="00000000" w:rsidRPr="00000000">
        <w:rPr>
          <w:rtl w:val="0"/>
        </w:rPr>
      </w:r>
    </w:p>
    <w:p w:rsidR="00000000" w:rsidDel="00000000" w:rsidP="00000000" w:rsidRDefault="00000000" w:rsidRPr="00000000" w14:paraId="00000014">
      <w:pPr>
        <w:widowControl w:val="0"/>
        <w:spacing w:after="0" w:line="240" w:lineRule="auto"/>
        <w:rPr/>
      </w:pPr>
      <w:r w:rsidDel="00000000" w:rsidR="00000000" w:rsidRPr="00000000">
        <w:rPr>
          <w:rtl w:val="0"/>
        </w:rPr>
        <w:t xml:space="preserve">Le budget quantifie le plan de recherche en termes de personnel, de matériaux, de fournitures et d'autres exigences. En conséquence, il est essentiel que le lien entre la proposition de recherche et le budget soit clair. Tous les postes budgétaires doivent être essentiels à la conduite de la recherche et une justification brève et claire pour chaque poste budgétaire doit être fournie. Les directives générales suivantes sont fournies pour chacune des principales catégories budgétaires.</w:t>
      </w:r>
    </w:p>
    <w:p w:rsidR="00000000" w:rsidDel="00000000" w:rsidP="00000000" w:rsidRDefault="00000000" w:rsidRPr="00000000" w14:paraId="00000015">
      <w:pPr>
        <w:widowControl w:val="0"/>
        <w:spacing w:after="0" w:line="240" w:lineRule="auto"/>
        <w:rPr/>
      </w:pPr>
      <w:r w:rsidDel="00000000" w:rsidR="00000000" w:rsidRPr="00000000">
        <w:rPr>
          <w:rtl w:val="0"/>
        </w:rPr>
      </w:r>
    </w:p>
    <w:p w:rsidR="00000000" w:rsidDel="00000000" w:rsidP="00000000" w:rsidRDefault="00000000" w:rsidRPr="00000000" w14:paraId="00000016">
      <w:pPr>
        <w:widowControl w:val="0"/>
        <w:spacing w:after="0" w:line="240" w:lineRule="auto"/>
        <w:rPr/>
      </w:pPr>
      <w:r w:rsidDel="00000000" w:rsidR="00000000" w:rsidRPr="00000000">
        <w:rPr>
          <w:b w:val="1"/>
          <w:rtl w:val="0"/>
        </w:rPr>
        <w:t xml:space="preserve">Voyage</w:t>
      </w:r>
      <w:r w:rsidDel="00000000" w:rsidR="00000000" w:rsidRPr="00000000">
        <w:rPr>
          <w:rtl w:val="0"/>
        </w:rPr>
        <w:t xml:space="preserve"> : Les détails spécifiques concernant le but du voyage, la destination et la durée, le mode et le coût du voyage, doivent être fournis. Ce programme de subvention est conçu pour soutenir les frais de voyage du projet. Les voyages en conférence sont limités à 500 $.</w:t>
      </w:r>
    </w:p>
    <w:p w:rsidR="00000000" w:rsidDel="00000000" w:rsidP="00000000" w:rsidRDefault="00000000" w:rsidRPr="00000000" w14:paraId="00000017">
      <w:pPr>
        <w:widowControl w:val="0"/>
        <w:spacing w:after="0" w:line="240" w:lineRule="auto"/>
        <w:rPr/>
      </w:pPr>
      <w:r w:rsidDel="00000000" w:rsidR="00000000" w:rsidRPr="00000000">
        <w:rPr>
          <w:rtl w:val="0"/>
        </w:rPr>
      </w:r>
    </w:p>
    <w:p w:rsidR="00000000" w:rsidDel="00000000" w:rsidP="00000000" w:rsidRDefault="00000000" w:rsidRPr="00000000" w14:paraId="00000018">
      <w:pPr>
        <w:widowControl w:val="0"/>
        <w:spacing w:after="0" w:line="240" w:lineRule="auto"/>
        <w:rPr/>
      </w:pPr>
      <w:r w:rsidDel="00000000" w:rsidR="00000000" w:rsidRPr="00000000">
        <w:rPr>
          <w:b w:val="1"/>
          <w:rtl w:val="0"/>
        </w:rPr>
        <w:t xml:space="preserve">Personnel (recherche, technique, professionnel)</w:t>
      </w:r>
      <w:r w:rsidDel="00000000" w:rsidR="00000000" w:rsidRPr="00000000">
        <w:rPr>
          <w:rtl w:val="0"/>
        </w:rPr>
        <w:t xml:space="preserve"> : Les détails concernant la nature des tâches à effectuer, le niveau de responsabilité, la période d'emploi et le taux de rémunération proposé (horaire, mensuel) doivent être spécifiés. Les avantages sociaux et les prélèvements sur la paie doivent être inclus dans le calcul des salaires du personnel de recherche, le cas échéant.</w:t>
      </w:r>
    </w:p>
    <w:p w:rsidR="00000000" w:rsidDel="00000000" w:rsidP="00000000" w:rsidRDefault="00000000" w:rsidRPr="00000000" w14:paraId="00000019">
      <w:pPr>
        <w:widowControl w:val="0"/>
        <w:spacing w:after="0" w:line="240" w:lineRule="auto"/>
        <w:rPr/>
      </w:pPr>
      <w:r w:rsidDel="00000000" w:rsidR="00000000" w:rsidRPr="00000000">
        <w:rPr>
          <w:rtl w:val="0"/>
        </w:rPr>
      </w:r>
    </w:p>
    <w:p w:rsidR="00000000" w:rsidDel="00000000" w:rsidP="00000000" w:rsidRDefault="00000000" w:rsidRPr="00000000" w14:paraId="0000001A">
      <w:pPr>
        <w:widowControl w:val="0"/>
        <w:spacing w:after="0" w:line="240" w:lineRule="auto"/>
        <w:rPr/>
      </w:pPr>
      <w:r w:rsidDel="00000000" w:rsidR="00000000" w:rsidRPr="00000000">
        <w:rPr>
          <w:b w:val="1"/>
          <w:rtl w:val="0"/>
        </w:rPr>
        <w:t xml:space="preserve">Matériaux et fournitures</w:t>
      </w:r>
      <w:r w:rsidDel="00000000" w:rsidR="00000000" w:rsidRPr="00000000">
        <w:rPr>
          <w:rtl w:val="0"/>
        </w:rPr>
        <w:t xml:space="preserve"> : Les coûts de tout matériel ou fourniture nécessaires pour le projet doivent être inclus. Lors de la demande d'équipement de recherche essentiel coûtant plus de 200 $ par article, le demandeur doit confirmer qu'il a fait des efforts pour déterminer si l'équipement nécessaire est déjà possédé par l'université hôte et, si oui, s'il est disponible pour utilisation. Pour les articles de plus de 500 $, des devis doivent être fournis.</w:t>
      </w:r>
    </w:p>
    <w:p w:rsidR="00000000" w:rsidDel="00000000" w:rsidP="00000000" w:rsidRDefault="00000000" w:rsidRPr="00000000" w14:paraId="0000001B">
      <w:pPr>
        <w:widowControl w:val="0"/>
        <w:spacing w:after="0" w:line="240" w:lineRule="auto"/>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Procédures de candidature</w:t>
      </w:r>
    </w:p>
    <w:p w:rsidR="00000000" w:rsidDel="00000000" w:rsidP="00000000" w:rsidRDefault="00000000" w:rsidRPr="00000000" w14:paraId="0000001D">
      <w:pPr>
        <w:widowControl w:val="0"/>
        <w:spacing w:after="0" w:line="240" w:lineRule="auto"/>
        <w:rPr/>
      </w:pPr>
      <w:r w:rsidDel="00000000" w:rsidR="00000000" w:rsidRPr="00000000">
        <w:rPr>
          <w:rtl w:val="0"/>
        </w:rPr>
      </w:r>
    </w:p>
    <w:p w:rsidR="00000000" w:rsidDel="00000000" w:rsidP="00000000" w:rsidRDefault="00000000" w:rsidRPr="00000000" w14:paraId="0000001E">
      <w:pPr>
        <w:widowControl w:val="0"/>
        <w:spacing w:after="0" w:line="240" w:lineRule="auto"/>
        <w:rPr/>
      </w:pPr>
      <w:r w:rsidDel="00000000" w:rsidR="00000000" w:rsidRPr="00000000">
        <w:rPr>
          <w:rtl w:val="0"/>
        </w:rPr>
        <w:t xml:space="preserve">Le formulaire de candidature suit. Le formulaire complété et toute la documentation à l'appui doivent être envoyés par courriel à info@asac.ca avec comme objet "Candidature PPRA - [VOTRE NOM]."</w:t>
      </w:r>
    </w:p>
    <w:p w:rsidR="00000000" w:rsidDel="00000000" w:rsidP="00000000" w:rsidRDefault="00000000" w:rsidRPr="00000000" w14:paraId="0000001F">
      <w:pPr>
        <w:widowControl w:val="0"/>
        <w:spacing w:after="0" w:line="240" w:lineRule="auto"/>
        <w:rPr/>
      </w:pPr>
      <w:r w:rsidDel="00000000" w:rsidR="00000000" w:rsidRPr="00000000">
        <w:rPr>
          <w:rtl w:val="0"/>
        </w:rPr>
      </w:r>
    </w:p>
    <w:p w:rsidR="00000000" w:rsidDel="00000000" w:rsidP="00000000" w:rsidRDefault="00000000" w:rsidRPr="00000000" w14:paraId="00000020">
      <w:pPr>
        <w:widowControl w:val="0"/>
        <w:spacing w:after="0" w:line="240" w:lineRule="auto"/>
        <w:rPr>
          <w:rFonts w:ascii="Calibri" w:cs="Calibri" w:eastAsia="Calibri" w:hAnsi="Calibri"/>
          <w:b w:val="1"/>
          <w:sz w:val="24"/>
          <w:szCs w:val="24"/>
        </w:rPr>
      </w:pPr>
      <w:r w:rsidDel="00000000" w:rsidR="00000000" w:rsidRPr="00000000">
        <w:rPr>
          <w:b w:val="1"/>
          <w:sz w:val="24"/>
          <w:szCs w:val="24"/>
          <w:rtl w:val="0"/>
        </w:rPr>
        <w:t xml:space="preserve">La date limite de réception des candidatures est le 3 mai 2024.</w:t>
      </w:r>
      <w:r w:rsidDel="00000000" w:rsidR="00000000" w:rsidRPr="00000000">
        <w:rPr>
          <w:rtl w:val="0"/>
        </w:rPr>
      </w:r>
    </w:p>
    <w:p w:rsidR="00000000" w:rsidDel="00000000" w:rsidP="00000000" w:rsidRDefault="00000000" w:rsidRPr="00000000" w14:paraId="00000021">
      <w:pPr>
        <w:widowControl w:val="0"/>
        <w:spacing w:after="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2">
      <w:pPr>
        <w:widowControl w:val="0"/>
        <w:spacing w:after="0" w:line="240" w:lineRule="auto"/>
        <w:jc w:val="center"/>
        <w:rPr>
          <w:b w:val="1"/>
          <w:sz w:val="24"/>
          <w:szCs w:val="24"/>
        </w:rPr>
      </w:pPr>
      <w:bookmarkStart w:colFirst="0" w:colLast="0" w:name="_heading=h.gjdgxs" w:id="0"/>
      <w:bookmarkEnd w:id="0"/>
      <w:r w:rsidDel="00000000" w:rsidR="00000000" w:rsidRPr="00000000">
        <w:br w:type="page"/>
      </w:r>
      <w:r w:rsidDel="00000000" w:rsidR="00000000" w:rsidRPr="00000000">
        <w:rPr>
          <w:rFonts w:ascii="Calibri" w:cs="Calibri" w:eastAsia="Calibri" w:hAnsi="Calibri"/>
          <w:b w:val="1"/>
          <w:sz w:val="24"/>
          <w:szCs w:val="24"/>
          <w:rtl w:val="0"/>
        </w:rPr>
        <w:t xml:space="preserve">Feuille de couverture pour la candidature </w:t>
      </w:r>
      <w:r w:rsidDel="00000000" w:rsidR="00000000" w:rsidRPr="00000000">
        <w:rPr>
          <w:rtl w:val="0"/>
        </w:rPr>
      </w:r>
    </w:p>
    <w:p w:rsidR="00000000" w:rsidDel="00000000" w:rsidP="00000000" w:rsidRDefault="00000000" w:rsidRPr="00000000" w14:paraId="00000023">
      <w:pPr>
        <w:widowControl w:val="0"/>
        <w:spacing w:after="0" w:line="240" w:lineRule="auto"/>
        <w:jc w:val="center"/>
        <w:rPr>
          <w:rFonts w:ascii="Calibri" w:cs="Calibri" w:eastAsia="Calibri" w:hAnsi="Calibri"/>
          <w:b w:val="1"/>
          <w:sz w:val="24"/>
          <w:szCs w:val="24"/>
        </w:rPr>
      </w:pPr>
      <w:bookmarkStart w:colFirst="0" w:colLast="0" w:name="_heading=h.ojfb8vo4bd0q" w:id="1"/>
      <w:bookmarkEnd w:id="1"/>
      <w:r w:rsidDel="00000000" w:rsidR="00000000" w:rsidRPr="00000000">
        <w:rPr>
          <w:rFonts w:ascii="Calibri" w:cs="Calibri" w:eastAsia="Calibri" w:hAnsi="Calibri"/>
          <w:b w:val="1"/>
          <w:sz w:val="24"/>
          <w:szCs w:val="24"/>
          <w:rtl w:val="0"/>
        </w:rPr>
        <w:t xml:space="preserve">Prix de Recherche des Anciens Présidents de l'ASAC</w:t>
      </w:r>
    </w:p>
    <w:p w:rsidR="00000000" w:rsidDel="00000000" w:rsidP="00000000" w:rsidRDefault="00000000" w:rsidRPr="00000000" w14:paraId="00000024">
      <w:pPr>
        <w:widowControl w:val="0"/>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5">
      <w:pPr>
        <w:widowControl w:val="0"/>
        <w:spacing w:after="0" w:line="240" w:lineRule="auto"/>
        <w:rPr>
          <w:rFonts w:ascii="Times New Roman" w:cs="Times New Roman" w:eastAsia="Times New Roman" w:hAnsi="Times New Roman"/>
          <w:b w:val="1"/>
          <w:sz w:val="20"/>
          <w:szCs w:val="20"/>
        </w:rPr>
      </w:pPr>
      <w:r w:rsidDel="00000000" w:rsidR="00000000" w:rsidRPr="00000000">
        <w:rPr>
          <w:rtl w:val="0"/>
        </w:rPr>
      </w:r>
    </w:p>
    <w:tbl>
      <w:tblPr>
        <w:tblStyle w:val="Table1"/>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2"/>
        <w:gridCol w:w="6774"/>
        <w:tblGridChange w:id="0">
          <w:tblGrid>
            <w:gridCol w:w="2802"/>
            <w:gridCol w:w="6774"/>
          </w:tblGrid>
        </w:tblGridChange>
      </w:tblGrid>
      <w:tr>
        <w:trPr>
          <w:cantSplit w:val="0"/>
          <w:tblHeader w:val="0"/>
        </w:trPr>
        <w:tc>
          <w:tcPr/>
          <w:p w:rsidR="00000000" w:rsidDel="00000000" w:rsidP="00000000" w:rsidRDefault="00000000" w:rsidRPr="00000000" w14:paraId="00000026">
            <w:pPr>
              <w:widowControl w:val="0"/>
              <w:spacing w:after="0" w:line="240" w:lineRule="auto"/>
              <w:rPr>
                <w:b w:val="1"/>
              </w:rPr>
            </w:pPr>
            <w:r w:rsidDel="00000000" w:rsidR="00000000" w:rsidRPr="00000000">
              <w:rPr>
                <w:b w:val="1"/>
                <w:rtl w:val="0"/>
              </w:rPr>
              <w:t xml:space="preserve">Nom :</w:t>
            </w:r>
            <w:r w:rsidDel="00000000" w:rsidR="00000000" w:rsidRPr="00000000">
              <w:rPr>
                <w:rtl w:val="0"/>
              </w:rPr>
            </w:r>
          </w:p>
        </w:tc>
        <w:tc>
          <w:tcPr/>
          <w:p w:rsidR="00000000" w:rsidDel="00000000" w:rsidP="00000000" w:rsidRDefault="00000000" w:rsidRPr="00000000" w14:paraId="00000027">
            <w:pPr>
              <w:widowControl w:val="0"/>
              <w:spacing w:after="0" w:line="240" w:lineRule="auto"/>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028">
            <w:pPr>
              <w:widowControl w:val="0"/>
              <w:spacing w:after="0" w:line="240" w:lineRule="auto"/>
              <w:rPr>
                <w:rFonts w:ascii="Calibri" w:cs="Calibri" w:eastAsia="Calibri" w:hAnsi="Calibri"/>
                <w:b w:val="1"/>
              </w:rPr>
            </w:pPr>
            <w:r w:rsidDel="00000000" w:rsidR="00000000" w:rsidRPr="00000000">
              <w:rPr>
                <w:b w:val="1"/>
                <w:rtl w:val="0"/>
              </w:rPr>
              <w:t xml:space="preserve">Titre de la recherche proposée </w:t>
            </w:r>
            <w:r w:rsidDel="00000000" w:rsidR="00000000" w:rsidRPr="00000000">
              <w:rPr>
                <w:rFonts w:ascii="Calibri" w:cs="Calibri" w:eastAsia="Calibri" w:hAnsi="Calibri"/>
                <w:b w:val="1"/>
                <w:rtl w:val="0"/>
              </w:rPr>
              <w:t xml:space="preserve">:</w:t>
            </w:r>
          </w:p>
        </w:tc>
        <w:tc>
          <w:tcPr/>
          <w:p w:rsidR="00000000" w:rsidDel="00000000" w:rsidP="00000000" w:rsidRDefault="00000000" w:rsidRPr="00000000" w14:paraId="00000029">
            <w:pPr>
              <w:widowControl w:val="0"/>
              <w:spacing w:after="0" w:line="240" w:lineRule="auto"/>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02A">
            <w:pPr>
              <w:widowControl w:val="0"/>
              <w:spacing w:after="0" w:line="240" w:lineRule="auto"/>
              <w:rPr>
                <w:rFonts w:ascii="Calibri" w:cs="Calibri" w:eastAsia="Calibri" w:hAnsi="Calibri"/>
                <w:b w:val="1"/>
              </w:rPr>
            </w:pPr>
            <w:r w:rsidDel="00000000" w:rsidR="00000000" w:rsidRPr="00000000">
              <w:rPr>
                <w:b w:val="1"/>
                <w:rtl w:val="0"/>
              </w:rPr>
              <w:t xml:space="preserve">Montant demandé </w:t>
            </w:r>
            <w:r w:rsidDel="00000000" w:rsidR="00000000" w:rsidRPr="00000000">
              <w:rPr>
                <w:rFonts w:ascii="Calibri" w:cs="Calibri" w:eastAsia="Calibri" w:hAnsi="Calibri"/>
                <w:b w:val="1"/>
                <w:rtl w:val="0"/>
              </w:rPr>
              <w:t xml:space="preserve">:</w:t>
            </w:r>
          </w:p>
        </w:tc>
        <w:tc>
          <w:tcPr/>
          <w:p w:rsidR="00000000" w:rsidDel="00000000" w:rsidP="00000000" w:rsidRDefault="00000000" w:rsidRPr="00000000" w14:paraId="0000002B">
            <w:pPr>
              <w:widowControl w:val="0"/>
              <w:spacing w:after="0" w:line="240" w:lineRule="auto"/>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02C">
            <w:pPr>
              <w:widowControl w:val="0"/>
              <w:spacing w:after="0" w:line="240" w:lineRule="auto"/>
              <w:rPr>
                <w:rFonts w:ascii="Calibri" w:cs="Calibri" w:eastAsia="Calibri" w:hAnsi="Calibri"/>
                <w:b w:val="1"/>
              </w:rPr>
            </w:pPr>
            <w:r w:rsidDel="00000000" w:rsidR="00000000" w:rsidRPr="00000000">
              <w:rPr>
                <w:b w:val="1"/>
                <w:rtl w:val="0"/>
              </w:rPr>
              <w:t xml:space="preserve">Date de fin de doctorat :</w:t>
            </w:r>
            <w:r w:rsidDel="00000000" w:rsidR="00000000" w:rsidRPr="00000000">
              <w:rPr>
                <w:rtl w:val="0"/>
              </w:rPr>
            </w:r>
          </w:p>
        </w:tc>
        <w:tc>
          <w:tcPr/>
          <w:p w:rsidR="00000000" w:rsidDel="00000000" w:rsidP="00000000" w:rsidRDefault="00000000" w:rsidRPr="00000000" w14:paraId="0000002D">
            <w:pPr>
              <w:widowControl w:val="0"/>
              <w:spacing w:after="0" w:line="240" w:lineRule="auto"/>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02E">
            <w:pPr>
              <w:widowControl w:val="0"/>
              <w:spacing w:after="0" w:line="240" w:lineRule="auto"/>
              <w:rPr>
                <w:rFonts w:ascii="Calibri" w:cs="Calibri" w:eastAsia="Calibri" w:hAnsi="Calibri"/>
                <w:b w:val="1"/>
              </w:rPr>
            </w:pPr>
            <w:r w:rsidDel="00000000" w:rsidR="00000000" w:rsidRPr="00000000">
              <w:rPr>
                <w:b w:val="1"/>
                <w:rtl w:val="0"/>
              </w:rPr>
              <w:t xml:space="preserve">Employeur actuel :</w:t>
            </w:r>
            <w:r w:rsidDel="00000000" w:rsidR="00000000" w:rsidRPr="00000000">
              <w:rPr>
                <w:rtl w:val="0"/>
              </w:rPr>
            </w:r>
          </w:p>
        </w:tc>
        <w:tc>
          <w:tcPr/>
          <w:p w:rsidR="00000000" w:rsidDel="00000000" w:rsidP="00000000" w:rsidRDefault="00000000" w:rsidRPr="00000000" w14:paraId="0000002F">
            <w:pPr>
              <w:widowControl w:val="0"/>
              <w:spacing w:after="0" w:line="240" w:lineRule="auto"/>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030">
            <w:pPr>
              <w:widowControl w:val="0"/>
              <w:spacing w:after="0" w:line="240" w:lineRule="auto"/>
              <w:rPr>
                <w:rFonts w:ascii="Calibri" w:cs="Calibri" w:eastAsia="Calibri" w:hAnsi="Calibri"/>
                <w:b w:val="1"/>
              </w:rPr>
            </w:pPr>
            <w:r w:rsidDel="00000000" w:rsidR="00000000" w:rsidRPr="00000000">
              <w:rPr>
                <w:b w:val="1"/>
                <w:rtl w:val="0"/>
              </w:rPr>
              <w:t xml:space="preserve">Adresse électronique :</w:t>
            </w:r>
            <w:r w:rsidDel="00000000" w:rsidR="00000000" w:rsidRPr="00000000">
              <w:rPr>
                <w:rtl w:val="0"/>
              </w:rPr>
            </w:r>
          </w:p>
        </w:tc>
        <w:tc>
          <w:tcPr/>
          <w:p w:rsidR="00000000" w:rsidDel="00000000" w:rsidP="00000000" w:rsidRDefault="00000000" w:rsidRPr="00000000" w14:paraId="00000031">
            <w:pPr>
              <w:widowControl w:val="0"/>
              <w:spacing w:after="0" w:line="240" w:lineRule="auto"/>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032">
            <w:pPr>
              <w:widowControl w:val="0"/>
              <w:spacing w:after="0" w:line="240" w:lineRule="auto"/>
              <w:rPr>
                <w:rFonts w:ascii="Calibri" w:cs="Calibri" w:eastAsia="Calibri" w:hAnsi="Calibri"/>
                <w:b w:val="1"/>
              </w:rPr>
            </w:pPr>
            <w:r w:rsidDel="00000000" w:rsidR="00000000" w:rsidRPr="00000000">
              <w:rPr>
                <w:b w:val="1"/>
                <w:rtl w:val="0"/>
              </w:rPr>
              <w:t xml:space="preserve">Exigence de révision éthique :</w:t>
            </w:r>
            <w:r w:rsidDel="00000000" w:rsidR="00000000" w:rsidRPr="00000000">
              <w:rPr>
                <w:rtl w:val="0"/>
              </w:rPr>
            </w:r>
          </w:p>
        </w:tc>
        <w:tc>
          <w:tcPr/>
          <w:p w:rsidR="00000000" w:rsidDel="00000000" w:rsidP="00000000" w:rsidRDefault="00000000" w:rsidRPr="00000000" w14:paraId="00000033">
            <w:pPr>
              <w:widowControl w:val="0"/>
              <w:spacing w:after="0" w:line="240" w:lineRule="auto"/>
              <w:rPr/>
            </w:pPr>
            <w:r w:rsidDel="00000000" w:rsidR="00000000" w:rsidRPr="00000000">
              <w:rPr>
                <w:rtl w:val="0"/>
              </w:rPr>
              <w:t xml:space="preserve">Si votre recherche implique des animaux, des participants humains ou des risques biologiques, vous devez fournir une preuve de l'approbation éthique de votre institution par le Comité d'éthique de la recherche avant que les fonds puissent être débloqués. Vous pouvez inclure l'approbation avec votre candidature si vous l'avez déjà, ou vous pouvez l'envoyer ultérieurement.</w:t>
            </w:r>
          </w:p>
        </w:tc>
      </w:tr>
    </w:tbl>
    <w:p w:rsidR="00000000" w:rsidDel="00000000" w:rsidP="00000000" w:rsidRDefault="00000000" w:rsidRPr="00000000" w14:paraId="00000034">
      <w:pPr>
        <w:widowControl w:val="0"/>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5">
      <w:pPr>
        <w:widowControl w:val="0"/>
        <w:spacing w:after="60" w:before="240" w:line="240" w:lineRule="auto"/>
        <w:rPr>
          <w:b w:val="1"/>
          <w:sz w:val="24"/>
          <w:szCs w:val="24"/>
        </w:rPr>
      </w:pPr>
      <w:r w:rsidDel="00000000" w:rsidR="00000000" w:rsidRPr="00000000">
        <w:rPr>
          <w:b w:val="1"/>
          <w:sz w:val="24"/>
          <w:szCs w:val="24"/>
          <w:rtl w:val="0"/>
        </w:rPr>
        <w:t xml:space="preserve">LISTE DE CONTRÔLE DE L'APPLICATION</w:t>
      </w:r>
      <w:r w:rsidDel="00000000" w:rsidR="00000000" w:rsidRPr="00000000">
        <w:rPr>
          <w:rtl w:val="0"/>
        </w:rPr>
      </w:r>
    </w:p>
    <w:p w:rsidR="00000000" w:rsidDel="00000000" w:rsidP="00000000" w:rsidRDefault="00000000" w:rsidRPr="00000000" w14:paraId="00000036">
      <w:pPr>
        <w:widowControl w:val="0"/>
        <w:spacing w:after="60" w:before="240" w:line="240" w:lineRule="auto"/>
        <w:rPr>
          <w:rFonts w:ascii="Calibri" w:cs="Calibri" w:eastAsia="Calibri" w:hAnsi="Calibri"/>
          <w:b w:val="1"/>
          <w:sz w:val="24"/>
          <w:szCs w:val="24"/>
        </w:rPr>
      </w:pPr>
      <w:r w:rsidDel="00000000" w:rsidR="00000000" w:rsidRPr="00000000">
        <w:rPr>
          <w:b w:val="1"/>
          <w:sz w:val="24"/>
          <w:szCs w:val="24"/>
          <w:rtl w:val="0"/>
        </w:rPr>
        <w:t xml:space="preserve">Obligatoire</w:t>
      </w:r>
      <w:r w:rsidDel="00000000" w:rsidR="00000000" w:rsidRPr="00000000">
        <w:rPr>
          <w:rtl w:val="0"/>
        </w:rPr>
      </w:r>
    </w:p>
    <w:p w:rsidR="00000000" w:rsidDel="00000000" w:rsidP="00000000" w:rsidRDefault="00000000" w:rsidRPr="00000000" w14:paraId="00000037">
      <w:pPr>
        <w:widowControl w:val="0"/>
        <w:numPr>
          <w:ilvl w:val="0"/>
          <w:numId w:val="2"/>
        </w:numPr>
        <w:spacing w:after="60" w:before="240" w:line="240" w:lineRule="auto"/>
        <w:ind w:left="720" w:hanging="360"/>
        <w:rPr>
          <w:rFonts w:ascii="Calibri" w:cs="Calibri" w:eastAsia="Calibri" w:hAnsi="Calibri"/>
          <w:b w:val="1"/>
        </w:rPr>
      </w:pPr>
      <w:r w:rsidDel="00000000" w:rsidR="00000000" w:rsidRPr="00000000">
        <w:rPr>
          <w:rtl w:val="0"/>
        </w:rPr>
        <w:t xml:space="preserve">Feuille de couverture de l'application complétée</w:t>
      </w:r>
      <w:r w:rsidDel="00000000" w:rsidR="00000000" w:rsidRPr="00000000">
        <w:rPr>
          <w:rtl w:val="0"/>
        </w:rPr>
      </w:r>
    </w:p>
    <w:p w:rsidR="00000000" w:rsidDel="00000000" w:rsidP="00000000" w:rsidRDefault="00000000" w:rsidRPr="00000000" w14:paraId="00000038">
      <w:pPr>
        <w:widowControl w:val="0"/>
        <w:numPr>
          <w:ilvl w:val="0"/>
          <w:numId w:val="2"/>
        </w:numPr>
        <w:spacing w:after="60" w:before="240" w:line="240" w:lineRule="auto"/>
        <w:ind w:left="720" w:hanging="360"/>
        <w:rPr>
          <w:rFonts w:ascii="Calibri" w:cs="Calibri" w:eastAsia="Calibri" w:hAnsi="Calibri"/>
          <w:b w:val="1"/>
        </w:rPr>
      </w:pPr>
      <w:r w:rsidDel="00000000" w:rsidR="00000000" w:rsidRPr="00000000">
        <w:rPr>
          <w:rtl w:val="0"/>
        </w:rPr>
        <w:t xml:space="preserve">Description de la recherche proposée (maximum 1000 mots)</w:t>
      </w:r>
      <w:r w:rsidDel="00000000" w:rsidR="00000000" w:rsidRPr="00000000">
        <w:rPr>
          <w:rtl w:val="0"/>
        </w:rPr>
      </w:r>
    </w:p>
    <w:p w:rsidR="00000000" w:rsidDel="00000000" w:rsidP="00000000" w:rsidRDefault="00000000" w:rsidRPr="00000000" w14:paraId="00000039">
      <w:pPr>
        <w:widowControl w:val="0"/>
        <w:numPr>
          <w:ilvl w:val="0"/>
          <w:numId w:val="2"/>
        </w:numPr>
        <w:spacing w:after="60" w:before="240" w:line="240" w:lineRule="auto"/>
        <w:ind w:left="720" w:hanging="360"/>
        <w:rPr>
          <w:rFonts w:ascii="Calibri" w:cs="Calibri" w:eastAsia="Calibri" w:hAnsi="Calibri"/>
          <w:b w:val="1"/>
        </w:rPr>
      </w:pPr>
      <w:r w:rsidDel="00000000" w:rsidR="00000000" w:rsidRPr="00000000">
        <w:rPr>
          <w:rtl w:val="0"/>
        </w:rPr>
        <w:t xml:space="preserve">Budget et justification du budget</w:t>
      </w:r>
      <w:r w:rsidDel="00000000" w:rsidR="00000000" w:rsidRPr="00000000">
        <w:rPr>
          <w:rtl w:val="0"/>
        </w:rPr>
      </w:r>
    </w:p>
    <w:p w:rsidR="00000000" w:rsidDel="00000000" w:rsidP="00000000" w:rsidRDefault="00000000" w:rsidRPr="00000000" w14:paraId="0000003A">
      <w:pPr>
        <w:widowControl w:val="0"/>
        <w:numPr>
          <w:ilvl w:val="0"/>
          <w:numId w:val="2"/>
        </w:numPr>
        <w:spacing w:after="60" w:before="240" w:line="240" w:lineRule="auto"/>
        <w:ind w:left="720" w:hanging="360"/>
        <w:rPr>
          <w:rFonts w:ascii="Calibri" w:cs="Calibri" w:eastAsia="Calibri" w:hAnsi="Calibri"/>
          <w:b w:val="1"/>
        </w:rPr>
      </w:pPr>
      <w:r w:rsidDel="00000000" w:rsidR="00000000" w:rsidRPr="00000000">
        <w:rPr>
          <w:rFonts w:ascii="Calibri" w:cs="Calibri" w:eastAsia="Calibri" w:hAnsi="Calibri"/>
          <w:rtl w:val="0"/>
        </w:rPr>
        <w:t xml:space="preserve">CV</w:t>
      </w:r>
      <w:r w:rsidDel="00000000" w:rsidR="00000000" w:rsidRPr="00000000">
        <w:rPr>
          <w:rtl w:val="0"/>
        </w:rPr>
      </w:r>
    </w:p>
    <w:p w:rsidR="00000000" w:rsidDel="00000000" w:rsidP="00000000" w:rsidRDefault="00000000" w:rsidRPr="00000000" w14:paraId="0000003B">
      <w:pPr>
        <w:widowControl w:val="0"/>
        <w:spacing w:after="60" w:before="240" w:line="240" w:lineRule="auto"/>
        <w:rPr>
          <w:b w:val="1"/>
          <w:sz w:val="24"/>
          <w:szCs w:val="24"/>
        </w:rPr>
      </w:pPr>
      <w:r w:rsidDel="00000000" w:rsidR="00000000" w:rsidRPr="00000000">
        <w:rPr>
          <w:b w:val="1"/>
          <w:sz w:val="24"/>
          <w:szCs w:val="24"/>
          <w:rtl w:val="0"/>
        </w:rPr>
        <w:t xml:space="preserve">Le cas échéant</w:t>
      </w:r>
    </w:p>
    <w:p w:rsidR="00000000" w:rsidDel="00000000" w:rsidP="00000000" w:rsidRDefault="00000000" w:rsidRPr="00000000" w14:paraId="0000003C">
      <w:pPr>
        <w:widowControl w:val="0"/>
        <w:numPr>
          <w:ilvl w:val="0"/>
          <w:numId w:val="2"/>
        </w:numPr>
        <w:spacing w:after="60" w:before="240" w:line="240" w:lineRule="auto"/>
        <w:ind w:left="720" w:hanging="360"/>
        <w:rPr>
          <w:rFonts w:ascii="Calibri" w:cs="Calibri" w:eastAsia="Calibri" w:hAnsi="Calibri"/>
          <w:b w:val="1"/>
        </w:rPr>
      </w:pPr>
      <w:r w:rsidDel="00000000" w:rsidR="00000000" w:rsidRPr="00000000">
        <w:rPr>
          <w:rFonts w:ascii="Calibri" w:cs="Calibri" w:eastAsia="Calibri" w:hAnsi="Calibri"/>
          <w:rtl w:val="0"/>
        </w:rPr>
        <w:t xml:space="preserve">Preuve d'approbation éthique</w:t>
      </w:r>
      <w:r w:rsidDel="00000000" w:rsidR="00000000" w:rsidRPr="00000000">
        <w:rPr>
          <w:rtl w:val="0"/>
        </w:rPr>
      </w:r>
    </w:p>
    <w:p w:rsidR="00000000" w:rsidDel="00000000" w:rsidP="00000000" w:rsidRDefault="00000000" w:rsidRPr="00000000" w14:paraId="0000003D">
      <w:pPr>
        <w:widowControl w:val="0"/>
        <w:numPr>
          <w:ilvl w:val="0"/>
          <w:numId w:val="2"/>
        </w:numPr>
        <w:spacing w:after="60" w:before="240" w:line="240" w:lineRule="auto"/>
        <w:ind w:left="720" w:hanging="360"/>
        <w:rPr>
          <w:rFonts w:ascii="Calibri" w:cs="Calibri" w:eastAsia="Calibri" w:hAnsi="Calibri"/>
          <w:b w:val="1"/>
        </w:rPr>
      </w:pPr>
      <w:r w:rsidDel="00000000" w:rsidR="00000000" w:rsidRPr="00000000">
        <w:rPr>
          <w:rtl w:val="0"/>
        </w:rPr>
        <w:t xml:space="preserve">Devis pour l'équipement de plus de 500 $/article</w:t>
      </w:r>
      <w:r w:rsidDel="00000000" w:rsidR="00000000" w:rsidRPr="00000000">
        <w:rPr>
          <w:rtl w:val="0"/>
        </w:rPr>
      </w:r>
    </w:p>
    <w:p w:rsidR="00000000" w:rsidDel="00000000" w:rsidP="00000000" w:rsidRDefault="00000000" w:rsidRPr="00000000" w14:paraId="0000003E">
      <w:pPr>
        <w:widowControl w:val="0"/>
        <w:spacing w:after="60" w:before="240" w:line="240" w:lineRule="auto"/>
        <w:rPr>
          <w:rFonts w:ascii="Arial-BoldMT" w:cs="Arial-BoldMT" w:eastAsia="Arial-BoldMT" w:hAnsi="Arial-BoldMT"/>
          <w:b w:val="1"/>
          <w:sz w:val="24"/>
          <w:szCs w:val="24"/>
        </w:rPr>
      </w:pPr>
      <w:r w:rsidDel="00000000" w:rsidR="00000000" w:rsidRPr="00000000">
        <w:rPr>
          <w:rtl w:val="0"/>
        </w:rPr>
      </w:r>
    </w:p>
    <w:p w:rsidR="00000000" w:rsidDel="00000000" w:rsidP="00000000" w:rsidRDefault="00000000" w:rsidRPr="00000000" w14:paraId="0000003F">
      <w:pPr>
        <w:widowControl w:val="0"/>
        <w:spacing w:after="60" w:before="240" w:line="240" w:lineRule="auto"/>
        <w:rPr>
          <w:i w:val="1"/>
        </w:rPr>
      </w:pPr>
      <w:r w:rsidDel="00000000" w:rsidR="00000000" w:rsidRPr="00000000">
        <w:br w:type="page"/>
      </w:r>
      <w:r w:rsidDel="00000000" w:rsidR="00000000" w:rsidRPr="00000000">
        <w:rPr>
          <w:b w:val="1"/>
          <w:sz w:val="24"/>
          <w:szCs w:val="24"/>
          <w:rtl w:val="0"/>
        </w:rPr>
        <w:t xml:space="preserve">Budget</w:t>
      </w:r>
      <w:r w:rsidDel="00000000" w:rsidR="00000000" w:rsidRPr="00000000">
        <w:rPr>
          <w:rtl w:val="0"/>
        </w:rPr>
      </w:r>
    </w:p>
    <w:p w:rsidR="00000000" w:rsidDel="00000000" w:rsidP="00000000" w:rsidRDefault="00000000" w:rsidRPr="00000000" w14:paraId="00000040">
      <w:pPr>
        <w:rPr>
          <w:i w:val="1"/>
        </w:rPr>
      </w:pPr>
      <w:r w:rsidDel="00000000" w:rsidR="00000000" w:rsidRPr="00000000">
        <w:rPr>
          <w:i w:val="1"/>
          <w:rtl w:val="0"/>
        </w:rPr>
        <w:t xml:space="preserve">Ajoutez des lignes selon les besoins.</w:t>
      </w:r>
    </w:p>
    <w:tbl>
      <w:tblPr>
        <w:tblStyle w:val="Table2"/>
        <w:tblW w:w="94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85"/>
        <w:gridCol w:w="2370"/>
        <w:gridCol w:w="2460"/>
        <w:gridCol w:w="2265"/>
        <w:tblGridChange w:id="0">
          <w:tblGrid>
            <w:gridCol w:w="2385"/>
            <w:gridCol w:w="2370"/>
            <w:gridCol w:w="2460"/>
            <w:gridCol w:w="2265"/>
          </w:tblGrid>
        </w:tblGridChange>
      </w:tblGrid>
      <w:tr>
        <w:trPr>
          <w:cantSplit w:val="1"/>
          <w:tblHeader w:val="0"/>
        </w:trPr>
        <w:tc>
          <w:tcPr>
            <w:gridSpan w:val="3"/>
          </w:tcPr>
          <w:p w:rsidR="00000000" w:rsidDel="00000000" w:rsidP="00000000" w:rsidRDefault="00000000" w:rsidRPr="00000000" w14:paraId="00000041">
            <w:pPr>
              <w:spacing w:after="56" w:before="118" w:lineRule="auto"/>
              <w:rPr/>
            </w:pPr>
            <w:r w:rsidDel="00000000" w:rsidR="00000000" w:rsidRPr="00000000">
              <w:rPr>
                <w:b w:val="1"/>
                <w:rtl w:val="0"/>
              </w:rPr>
              <w:t xml:space="preserve">Voyage</w:t>
            </w:r>
            <w:r w:rsidDel="00000000" w:rsidR="00000000" w:rsidRPr="00000000">
              <w:rPr>
                <w:rtl w:val="0"/>
              </w:rPr>
              <w:t xml:space="preserve"> – Décrivez le but du voyage dans la justification du budget ci-dessous.</w:t>
            </w:r>
          </w:p>
        </w:tc>
        <w:tc>
          <w:tcPr/>
          <w:p w:rsidR="00000000" w:rsidDel="00000000" w:rsidP="00000000" w:rsidRDefault="00000000" w:rsidRPr="00000000" w14:paraId="00000044">
            <w:pPr>
              <w:spacing w:after="56" w:before="118" w:lineRule="auto"/>
              <w:rPr>
                <w:b w:val="1"/>
              </w:rPr>
            </w:pPr>
            <w:r w:rsidDel="00000000" w:rsidR="00000000" w:rsidRPr="00000000">
              <w:rPr>
                <w:b w:val="1"/>
                <w:rtl w:val="0"/>
              </w:rPr>
              <w:t xml:space="preserve">Coûts Totals :</w:t>
            </w:r>
          </w:p>
        </w:tc>
      </w:tr>
      <w:tr>
        <w:trPr>
          <w:cantSplit w:val="1"/>
          <w:tblHeader w:val="0"/>
        </w:trPr>
        <w:tc>
          <w:tcPr/>
          <w:p w:rsidR="00000000" w:rsidDel="00000000" w:rsidP="00000000" w:rsidRDefault="00000000" w:rsidRPr="00000000" w14:paraId="00000045">
            <w:pPr>
              <w:spacing w:after="56" w:before="118" w:lineRule="auto"/>
              <w:rPr/>
            </w:pPr>
            <w:r w:rsidDel="00000000" w:rsidR="00000000" w:rsidRPr="00000000">
              <w:rPr>
                <w:rtl w:val="0"/>
              </w:rPr>
              <w:t xml:space="preserve">Dates du Voyage</w:t>
            </w:r>
          </w:p>
        </w:tc>
        <w:tc>
          <w:tcPr/>
          <w:p w:rsidR="00000000" w:rsidDel="00000000" w:rsidP="00000000" w:rsidRDefault="00000000" w:rsidRPr="00000000" w14:paraId="00000046">
            <w:pPr>
              <w:spacing w:after="56" w:before="118" w:lineRule="auto"/>
              <w:rPr/>
            </w:pPr>
            <w:r w:rsidDel="00000000" w:rsidR="00000000" w:rsidRPr="00000000">
              <w:rPr>
                <w:rtl w:val="0"/>
              </w:rPr>
              <w:t xml:space="preserve">Lieu</w:t>
            </w:r>
          </w:p>
        </w:tc>
        <w:tc>
          <w:tcPr/>
          <w:p w:rsidR="00000000" w:rsidDel="00000000" w:rsidP="00000000" w:rsidRDefault="00000000" w:rsidRPr="00000000" w14:paraId="00000047">
            <w:pPr>
              <w:spacing w:after="56" w:before="118" w:lineRule="auto"/>
              <w:rPr/>
            </w:pPr>
            <w:r w:rsidDel="00000000" w:rsidR="00000000" w:rsidRPr="00000000">
              <w:rPr>
                <w:rtl w:val="0"/>
              </w:rPr>
              <w:t xml:space="preserve">Mode</w:t>
            </w:r>
          </w:p>
        </w:tc>
        <w:tc>
          <w:tcPr/>
          <w:p w:rsidR="00000000" w:rsidDel="00000000" w:rsidP="00000000" w:rsidRDefault="00000000" w:rsidRPr="00000000" w14:paraId="00000048">
            <w:pPr>
              <w:spacing w:after="56" w:before="118" w:lineRule="auto"/>
              <w:rPr/>
            </w:pPr>
            <w:r w:rsidDel="00000000" w:rsidR="00000000" w:rsidRPr="00000000">
              <w:rPr>
                <w:rtl w:val="0"/>
              </w:rPr>
            </w:r>
          </w:p>
        </w:tc>
      </w:tr>
      <w:tr>
        <w:trPr>
          <w:cantSplit w:val="1"/>
          <w:tblHeader w:val="0"/>
        </w:trPr>
        <w:tc>
          <w:tcPr/>
          <w:bookmarkStart w:colFirst="0" w:colLast="0" w:name="bookmark=id.30j0zll" w:id="2"/>
          <w:bookmarkEnd w:id="2"/>
          <w:p w:rsidR="00000000" w:rsidDel="00000000" w:rsidP="00000000" w:rsidRDefault="00000000" w:rsidRPr="00000000" w14:paraId="00000049">
            <w:pPr>
              <w:spacing w:after="56" w:before="118" w:lineRule="auto"/>
              <w:rPr/>
            </w:pPr>
            <w:r w:rsidDel="00000000" w:rsidR="00000000" w:rsidRPr="00000000">
              <w:rPr>
                <w:rtl w:val="0"/>
              </w:rPr>
              <w:t xml:space="preserve">     </w:t>
            </w:r>
          </w:p>
        </w:tc>
        <w:tc>
          <w:tcPr/>
          <w:bookmarkStart w:colFirst="0" w:colLast="0" w:name="bookmark=id.1fob9te" w:id="3"/>
          <w:bookmarkEnd w:id="3"/>
          <w:p w:rsidR="00000000" w:rsidDel="00000000" w:rsidP="00000000" w:rsidRDefault="00000000" w:rsidRPr="00000000" w14:paraId="0000004A">
            <w:pPr>
              <w:spacing w:after="56" w:before="118" w:lineRule="auto"/>
              <w:rPr/>
            </w:pPr>
            <w:r w:rsidDel="00000000" w:rsidR="00000000" w:rsidRPr="00000000">
              <w:rPr>
                <w:rtl w:val="0"/>
              </w:rPr>
              <w:t xml:space="preserve">     </w:t>
            </w:r>
          </w:p>
        </w:tc>
        <w:tc>
          <w:tcPr/>
          <w:bookmarkStart w:colFirst="0" w:colLast="0" w:name="bookmark=id.3znysh7" w:id="4"/>
          <w:bookmarkEnd w:id="4"/>
          <w:p w:rsidR="00000000" w:rsidDel="00000000" w:rsidP="00000000" w:rsidRDefault="00000000" w:rsidRPr="00000000" w14:paraId="0000004B">
            <w:pPr>
              <w:spacing w:after="56" w:before="118" w:lineRule="auto"/>
              <w:rPr/>
            </w:pPr>
            <w:r w:rsidDel="00000000" w:rsidR="00000000" w:rsidRPr="00000000">
              <w:rPr>
                <w:rtl w:val="0"/>
              </w:rPr>
              <w:t xml:space="preserve">     </w:t>
            </w:r>
          </w:p>
        </w:tc>
        <w:tc>
          <w:tcPr/>
          <w:bookmarkStart w:colFirst="0" w:colLast="0" w:name="bookmark=id.2et92p0" w:id="5"/>
          <w:bookmarkEnd w:id="5"/>
          <w:p w:rsidR="00000000" w:rsidDel="00000000" w:rsidP="00000000" w:rsidRDefault="00000000" w:rsidRPr="00000000" w14:paraId="0000004C">
            <w:pPr>
              <w:spacing w:after="56" w:before="118" w:lineRule="auto"/>
              <w:rPr/>
            </w:pPr>
            <w:r w:rsidDel="00000000" w:rsidR="00000000" w:rsidRPr="00000000">
              <w:rPr>
                <w:rtl w:val="0"/>
              </w:rPr>
              <w:t xml:space="preserve">     </w:t>
            </w:r>
          </w:p>
        </w:tc>
      </w:tr>
      <w:tr>
        <w:trPr>
          <w:cantSplit w:val="1"/>
          <w:tblHeader w:val="0"/>
        </w:trPr>
        <w:tc>
          <w:tcPr>
            <w:gridSpan w:val="3"/>
          </w:tcPr>
          <w:p w:rsidR="00000000" w:rsidDel="00000000" w:rsidP="00000000" w:rsidRDefault="00000000" w:rsidRPr="00000000" w14:paraId="0000004D">
            <w:pPr>
              <w:spacing w:after="56" w:before="118" w:lineRule="auto"/>
              <w:rPr/>
            </w:pPr>
            <w:r w:rsidDel="00000000" w:rsidR="00000000" w:rsidRPr="00000000">
              <w:rPr>
                <w:b w:val="1"/>
                <w:rtl w:val="0"/>
              </w:rPr>
              <w:t xml:space="preserve">Hébergement</w:t>
            </w:r>
            <w:r w:rsidDel="00000000" w:rsidR="00000000" w:rsidRPr="00000000">
              <w:rPr>
                <w:rtl w:val="0"/>
              </w:rPr>
            </w:r>
          </w:p>
        </w:tc>
        <w:tc>
          <w:tcPr/>
          <w:p w:rsidR="00000000" w:rsidDel="00000000" w:rsidP="00000000" w:rsidRDefault="00000000" w:rsidRPr="00000000" w14:paraId="00000050">
            <w:pPr>
              <w:spacing w:after="56" w:before="118" w:lineRule="auto"/>
              <w:rPr/>
            </w:pPr>
            <w:r w:rsidDel="00000000" w:rsidR="00000000" w:rsidRPr="00000000">
              <w:rPr>
                <w:rtl w:val="0"/>
              </w:rPr>
            </w:r>
          </w:p>
        </w:tc>
      </w:tr>
      <w:tr>
        <w:trPr>
          <w:cantSplit w:val="1"/>
          <w:tblHeader w:val="0"/>
        </w:trPr>
        <w:tc>
          <w:tcPr/>
          <w:p w:rsidR="00000000" w:rsidDel="00000000" w:rsidP="00000000" w:rsidRDefault="00000000" w:rsidRPr="00000000" w14:paraId="00000051">
            <w:pPr>
              <w:spacing w:after="56" w:before="118" w:lineRule="auto"/>
              <w:rPr/>
            </w:pPr>
            <w:r w:rsidDel="00000000" w:rsidR="00000000" w:rsidRPr="00000000">
              <w:rPr>
                <w:rtl w:val="0"/>
              </w:rPr>
              <w:t xml:space="preserve">Coût par jour</w:t>
            </w:r>
          </w:p>
        </w:tc>
        <w:tc>
          <w:tcPr/>
          <w:p w:rsidR="00000000" w:rsidDel="00000000" w:rsidP="00000000" w:rsidRDefault="00000000" w:rsidRPr="00000000" w14:paraId="00000052">
            <w:pPr>
              <w:spacing w:after="56" w:before="118" w:lineRule="auto"/>
              <w:rPr/>
            </w:pPr>
            <w:r w:rsidDel="00000000" w:rsidR="00000000" w:rsidRPr="00000000">
              <w:rPr>
                <w:rtl w:val="0"/>
              </w:rPr>
              <w:t xml:space="preserve">Nombre de jours</w:t>
            </w:r>
          </w:p>
        </w:tc>
        <w:tc>
          <w:tcPr/>
          <w:p w:rsidR="00000000" w:rsidDel="00000000" w:rsidP="00000000" w:rsidRDefault="00000000" w:rsidRPr="00000000" w14:paraId="00000053">
            <w:pPr>
              <w:spacing w:after="56" w:before="118" w:lineRule="auto"/>
              <w:rPr/>
            </w:pPr>
            <w:r w:rsidDel="00000000" w:rsidR="00000000" w:rsidRPr="00000000">
              <w:rPr>
                <w:rtl w:val="0"/>
              </w:rPr>
            </w:r>
          </w:p>
        </w:tc>
        <w:tc>
          <w:tcPr/>
          <w:p w:rsidR="00000000" w:rsidDel="00000000" w:rsidP="00000000" w:rsidRDefault="00000000" w:rsidRPr="00000000" w14:paraId="00000054">
            <w:pPr>
              <w:spacing w:after="56" w:before="118" w:lineRule="auto"/>
              <w:rPr/>
            </w:pPr>
            <w:r w:rsidDel="00000000" w:rsidR="00000000" w:rsidRPr="00000000">
              <w:rPr>
                <w:rtl w:val="0"/>
              </w:rPr>
            </w:r>
          </w:p>
        </w:tc>
      </w:tr>
      <w:tr>
        <w:trPr>
          <w:cantSplit w:val="1"/>
          <w:tblHeader w:val="0"/>
        </w:trPr>
        <w:tc>
          <w:tcPr/>
          <w:bookmarkStart w:colFirst="0" w:colLast="0" w:name="bookmark=id.tyjcwt" w:id="6"/>
          <w:bookmarkEnd w:id="6"/>
          <w:p w:rsidR="00000000" w:rsidDel="00000000" w:rsidP="00000000" w:rsidRDefault="00000000" w:rsidRPr="00000000" w14:paraId="00000055">
            <w:pPr>
              <w:spacing w:after="56" w:before="118" w:lineRule="auto"/>
              <w:rPr/>
            </w:pPr>
            <w:r w:rsidDel="00000000" w:rsidR="00000000" w:rsidRPr="00000000">
              <w:rPr>
                <w:rtl w:val="0"/>
              </w:rPr>
              <w:t xml:space="preserve">     </w:t>
            </w:r>
          </w:p>
        </w:tc>
        <w:tc>
          <w:tcPr/>
          <w:bookmarkStart w:colFirst="0" w:colLast="0" w:name="bookmark=id.3dy6vkm" w:id="7"/>
          <w:bookmarkEnd w:id="7"/>
          <w:p w:rsidR="00000000" w:rsidDel="00000000" w:rsidP="00000000" w:rsidRDefault="00000000" w:rsidRPr="00000000" w14:paraId="00000056">
            <w:pPr>
              <w:spacing w:after="56" w:before="118" w:lineRule="auto"/>
              <w:rPr/>
            </w:pPr>
            <w:r w:rsidDel="00000000" w:rsidR="00000000" w:rsidRPr="00000000">
              <w:rPr>
                <w:rtl w:val="0"/>
              </w:rPr>
              <w:t xml:space="preserve">     </w:t>
            </w:r>
          </w:p>
        </w:tc>
        <w:tc>
          <w:tcPr/>
          <w:p w:rsidR="00000000" w:rsidDel="00000000" w:rsidP="00000000" w:rsidRDefault="00000000" w:rsidRPr="00000000" w14:paraId="00000057">
            <w:pPr>
              <w:spacing w:after="56" w:before="118" w:lineRule="auto"/>
              <w:rPr/>
            </w:pPr>
            <w:r w:rsidDel="00000000" w:rsidR="00000000" w:rsidRPr="00000000">
              <w:rPr>
                <w:rtl w:val="0"/>
              </w:rPr>
            </w:r>
          </w:p>
        </w:tc>
        <w:tc>
          <w:tcPr/>
          <w:bookmarkStart w:colFirst="0" w:colLast="0" w:name="bookmark=id.1t3h5sf" w:id="8"/>
          <w:bookmarkEnd w:id="8"/>
          <w:p w:rsidR="00000000" w:rsidDel="00000000" w:rsidP="00000000" w:rsidRDefault="00000000" w:rsidRPr="00000000" w14:paraId="00000058">
            <w:pPr>
              <w:spacing w:after="56" w:before="118" w:lineRule="auto"/>
              <w:rPr/>
            </w:pPr>
            <w:r w:rsidDel="00000000" w:rsidR="00000000" w:rsidRPr="00000000">
              <w:rPr>
                <w:rtl w:val="0"/>
              </w:rPr>
              <w:t xml:space="preserve">     </w:t>
            </w:r>
          </w:p>
        </w:tc>
      </w:tr>
      <w:tr>
        <w:trPr>
          <w:cantSplit w:val="1"/>
          <w:tblHeader w:val="0"/>
        </w:trPr>
        <w:tc>
          <w:tcPr>
            <w:gridSpan w:val="3"/>
          </w:tcPr>
          <w:p w:rsidR="00000000" w:rsidDel="00000000" w:rsidP="00000000" w:rsidRDefault="00000000" w:rsidRPr="00000000" w14:paraId="00000059">
            <w:pPr>
              <w:spacing w:after="56" w:before="118" w:lineRule="auto"/>
              <w:rPr/>
            </w:pPr>
            <w:r w:rsidDel="00000000" w:rsidR="00000000" w:rsidRPr="00000000">
              <w:rPr>
                <w:b w:val="1"/>
                <w:rtl w:val="0"/>
              </w:rPr>
              <w:t xml:space="preserve">Repas</w:t>
            </w:r>
            <w:r w:rsidDel="00000000" w:rsidR="00000000" w:rsidRPr="00000000">
              <w:rPr>
                <w:rtl w:val="0"/>
              </w:rPr>
            </w:r>
          </w:p>
        </w:tc>
        <w:tc>
          <w:tcPr/>
          <w:p w:rsidR="00000000" w:rsidDel="00000000" w:rsidP="00000000" w:rsidRDefault="00000000" w:rsidRPr="00000000" w14:paraId="0000005C">
            <w:pPr>
              <w:spacing w:after="56" w:before="118" w:lineRule="auto"/>
              <w:rPr/>
            </w:pPr>
            <w:r w:rsidDel="00000000" w:rsidR="00000000" w:rsidRPr="00000000">
              <w:rPr>
                <w:rtl w:val="0"/>
              </w:rPr>
            </w:r>
          </w:p>
        </w:tc>
      </w:tr>
      <w:tr>
        <w:trPr>
          <w:cantSplit w:val="1"/>
          <w:tblHeader w:val="0"/>
        </w:trPr>
        <w:tc>
          <w:tcPr/>
          <w:p w:rsidR="00000000" w:rsidDel="00000000" w:rsidP="00000000" w:rsidRDefault="00000000" w:rsidRPr="00000000" w14:paraId="0000005D">
            <w:pPr>
              <w:spacing w:after="56" w:before="118" w:lineRule="auto"/>
              <w:rPr/>
            </w:pPr>
            <w:r w:rsidDel="00000000" w:rsidR="00000000" w:rsidRPr="00000000">
              <w:rPr>
                <w:rtl w:val="0"/>
              </w:rPr>
              <w:t xml:space="preserve">Indemnité par jour</w:t>
            </w:r>
          </w:p>
        </w:tc>
        <w:tc>
          <w:tcPr/>
          <w:p w:rsidR="00000000" w:rsidDel="00000000" w:rsidP="00000000" w:rsidRDefault="00000000" w:rsidRPr="00000000" w14:paraId="0000005E">
            <w:pPr>
              <w:spacing w:after="56" w:before="118" w:lineRule="auto"/>
              <w:rPr/>
            </w:pPr>
            <w:r w:rsidDel="00000000" w:rsidR="00000000" w:rsidRPr="00000000">
              <w:rPr>
                <w:rtl w:val="0"/>
              </w:rPr>
              <w:t xml:space="preserve">Nombre de jours</w:t>
            </w:r>
          </w:p>
        </w:tc>
        <w:tc>
          <w:tcPr/>
          <w:p w:rsidR="00000000" w:rsidDel="00000000" w:rsidP="00000000" w:rsidRDefault="00000000" w:rsidRPr="00000000" w14:paraId="0000005F">
            <w:pPr>
              <w:spacing w:after="56" w:before="118" w:lineRule="auto"/>
              <w:rPr/>
            </w:pPr>
            <w:r w:rsidDel="00000000" w:rsidR="00000000" w:rsidRPr="00000000">
              <w:rPr>
                <w:rtl w:val="0"/>
              </w:rPr>
            </w:r>
          </w:p>
        </w:tc>
        <w:tc>
          <w:tcPr/>
          <w:p w:rsidR="00000000" w:rsidDel="00000000" w:rsidP="00000000" w:rsidRDefault="00000000" w:rsidRPr="00000000" w14:paraId="00000060">
            <w:pPr>
              <w:spacing w:after="56" w:before="118" w:lineRule="auto"/>
              <w:rPr/>
            </w:pPr>
            <w:r w:rsidDel="00000000" w:rsidR="00000000" w:rsidRPr="00000000">
              <w:rPr>
                <w:rtl w:val="0"/>
              </w:rPr>
            </w:r>
          </w:p>
        </w:tc>
      </w:tr>
      <w:tr>
        <w:trPr>
          <w:cantSplit w:val="1"/>
          <w:tblHeader w:val="0"/>
        </w:trPr>
        <w:tc>
          <w:tcPr/>
          <w:p w:rsidR="00000000" w:rsidDel="00000000" w:rsidP="00000000" w:rsidRDefault="00000000" w:rsidRPr="00000000" w14:paraId="00000061">
            <w:pPr>
              <w:spacing w:after="56" w:before="118" w:lineRule="auto"/>
              <w:rPr/>
            </w:pPr>
            <w:r w:rsidDel="00000000" w:rsidR="00000000" w:rsidRPr="00000000">
              <w:rPr>
                <w:rtl w:val="0"/>
              </w:rPr>
              <w:t xml:space="preserve">70 $</w:t>
            </w:r>
          </w:p>
        </w:tc>
        <w:tc>
          <w:tcPr/>
          <w:bookmarkStart w:colFirst="0" w:colLast="0" w:name="bookmark=id.4d34og8" w:id="9"/>
          <w:bookmarkEnd w:id="9"/>
          <w:p w:rsidR="00000000" w:rsidDel="00000000" w:rsidP="00000000" w:rsidRDefault="00000000" w:rsidRPr="00000000" w14:paraId="00000062">
            <w:pPr>
              <w:spacing w:after="56" w:before="118" w:lineRule="auto"/>
              <w:rPr/>
            </w:pPr>
            <w:r w:rsidDel="00000000" w:rsidR="00000000" w:rsidRPr="00000000">
              <w:rPr>
                <w:rtl w:val="0"/>
              </w:rPr>
              <w:t xml:space="preserve">     </w:t>
            </w:r>
          </w:p>
        </w:tc>
        <w:tc>
          <w:tcPr/>
          <w:p w:rsidR="00000000" w:rsidDel="00000000" w:rsidP="00000000" w:rsidRDefault="00000000" w:rsidRPr="00000000" w14:paraId="00000063">
            <w:pPr>
              <w:spacing w:after="56" w:before="118" w:lineRule="auto"/>
              <w:rPr/>
            </w:pPr>
            <w:r w:rsidDel="00000000" w:rsidR="00000000" w:rsidRPr="00000000">
              <w:rPr>
                <w:rtl w:val="0"/>
              </w:rPr>
            </w:r>
          </w:p>
        </w:tc>
        <w:tc>
          <w:tcPr/>
          <w:bookmarkStart w:colFirst="0" w:colLast="0" w:name="bookmark=id.2s8eyo1" w:id="10"/>
          <w:bookmarkEnd w:id="10"/>
          <w:p w:rsidR="00000000" w:rsidDel="00000000" w:rsidP="00000000" w:rsidRDefault="00000000" w:rsidRPr="00000000" w14:paraId="00000064">
            <w:pPr>
              <w:spacing w:after="56" w:before="118" w:lineRule="auto"/>
              <w:rPr/>
            </w:pPr>
            <w:r w:rsidDel="00000000" w:rsidR="00000000" w:rsidRPr="00000000">
              <w:rPr>
                <w:rtl w:val="0"/>
              </w:rPr>
              <w:t xml:space="preserve">     </w:t>
            </w:r>
          </w:p>
        </w:tc>
      </w:tr>
      <w:tr>
        <w:trPr>
          <w:cantSplit w:val="1"/>
          <w:tblHeader w:val="0"/>
        </w:trPr>
        <w:tc>
          <w:tcPr>
            <w:gridSpan w:val="3"/>
          </w:tcPr>
          <w:p w:rsidR="00000000" w:rsidDel="00000000" w:rsidP="00000000" w:rsidRDefault="00000000" w:rsidRPr="00000000" w14:paraId="00000065">
            <w:pPr>
              <w:spacing w:after="56" w:before="118" w:lineRule="auto"/>
              <w:rPr/>
            </w:pPr>
            <w:r w:rsidDel="00000000" w:rsidR="00000000" w:rsidRPr="00000000">
              <w:rPr>
                <w:b w:val="1"/>
                <w:rtl w:val="0"/>
              </w:rPr>
              <w:t xml:space="preserve">Coûts du personnel</w:t>
            </w:r>
            <w:r w:rsidDel="00000000" w:rsidR="00000000" w:rsidRPr="00000000">
              <w:rPr>
                <w:rtl w:val="0"/>
              </w:rPr>
              <w:t xml:space="preserve"> - Décrivez les rôles et les attentes dans la justification du budget ci-dessous.</w:t>
            </w:r>
          </w:p>
        </w:tc>
        <w:tc>
          <w:tcPr/>
          <w:p w:rsidR="00000000" w:rsidDel="00000000" w:rsidP="00000000" w:rsidRDefault="00000000" w:rsidRPr="00000000" w14:paraId="00000068">
            <w:pPr>
              <w:spacing w:after="56" w:before="118" w:lineRule="auto"/>
              <w:rPr/>
            </w:pPr>
            <w:r w:rsidDel="00000000" w:rsidR="00000000" w:rsidRPr="00000000">
              <w:rPr>
                <w:rtl w:val="0"/>
              </w:rPr>
            </w:r>
          </w:p>
        </w:tc>
      </w:tr>
      <w:tr>
        <w:trPr>
          <w:cantSplit w:val="1"/>
          <w:tblHeader w:val="0"/>
        </w:trPr>
        <w:tc>
          <w:tcPr/>
          <w:p w:rsidR="00000000" w:rsidDel="00000000" w:rsidP="00000000" w:rsidRDefault="00000000" w:rsidRPr="00000000" w14:paraId="00000069">
            <w:pPr>
              <w:spacing w:after="56" w:before="118" w:lineRule="auto"/>
              <w:rPr/>
            </w:pPr>
            <w:r w:rsidDel="00000000" w:rsidR="00000000" w:rsidRPr="00000000">
              <w:rPr>
                <w:rtl w:val="0"/>
              </w:rPr>
              <w:t xml:space="preserve">Taux horaire</w:t>
            </w:r>
          </w:p>
        </w:tc>
        <w:tc>
          <w:tcPr/>
          <w:p w:rsidR="00000000" w:rsidDel="00000000" w:rsidP="00000000" w:rsidRDefault="00000000" w:rsidRPr="00000000" w14:paraId="0000006A">
            <w:pPr>
              <w:spacing w:after="56" w:before="118" w:lineRule="auto"/>
              <w:rPr/>
            </w:pPr>
            <w:r w:rsidDel="00000000" w:rsidR="00000000" w:rsidRPr="00000000">
              <w:rPr>
                <w:rtl w:val="0"/>
              </w:rPr>
              <w:t xml:space="preserve">Nombre d'heures</w:t>
            </w:r>
          </w:p>
        </w:tc>
        <w:tc>
          <w:tcPr/>
          <w:p w:rsidR="00000000" w:rsidDel="00000000" w:rsidP="00000000" w:rsidRDefault="00000000" w:rsidRPr="00000000" w14:paraId="0000006B">
            <w:pPr>
              <w:spacing w:after="56" w:before="118" w:lineRule="auto"/>
              <w:rPr/>
            </w:pPr>
            <w:r w:rsidDel="00000000" w:rsidR="00000000" w:rsidRPr="00000000">
              <w:rPr>
                <w:rtl w:val="0"/>
              </w:rPr>
              <w:t xml:space="preserve">Avantages sociaux</w:t>
            </w:r>
          </w:p>
        </w:tc>
        <w:tc>
          <w:tcPr/>
          <w:p w:rsidR="00000000" w:rsidDel="00000000" w:rsidP="00000000" w:rsidRDefault="00000000" w:rsidRPr="00000000" w14:paraId="0000006C">
            <w:pPr>
              <w:spacing w:after="56" w:before="118" w:lineRule="auto"/>
              <w:rPr/>
            </w:pPr>
            <w:r w:rsidDel="00000000" w:rsidR="00000000" w:rsidRPr="00000000">
              <w:rPr>
                <w:rtl w:val="0"/>
              </w:rPr>
            </w:r>
          </w:p>
        </w:tc>
      </w:tr>
      <w:tr>
        <w:trPr>
          <w:cantSplit w:val="1"/>
          <w:tblHeader w:val="0"/>
        </w:trPr>
        <w:tc>
          <w:tcPr/>
          <w:bookmarkStart w:colFirst="0" w:colLast="0" w:name="bookmark=id.17dp8vu" w:id="11"/>
          <w:bookmarkEnd w:id="11"/>
          <w:p w:rsidR="00000000" w:rsidDel="00000000" w:rsidP="00000000" w:rsidRDefault="00000000" w:rsidRPr="00000000" w14:paraId="0000006D">
            <w:pPr>
              <w:spacing w:after="56" w:before="118" w:lineRule="auto"/>
              <w:rPr/>
            </w:pPr>
            <w:r w:rsidDel="00000000" w:rsidR="00000000" w:rsidRPr="00000000">
              <w:rPr>
                <w:rtl w:val="0"/>
              </w:rPr>
              <w:t xml:space="preserve">     </w:t>
            </w:r>
          </w:p>
        </w:tc>
        <w:tc>
          <w:tcPr/>
          <w:bookmarkStart w:colFirst="0" w:colLast="0" w:name="bookmark=id.3rdcrjn" w:id="12"/>
          <w:bookmarkEnd w:id="12"/>
          <w:p w:rsidR="00000000" w:rsidDel="00000000" w:rsidP="00000000" w:rsidRDefault="00000000" w:rsidRPr="00000000" w14:paraId="0000006E">
            <w:pPr>
              <w:spacing w:after="56" w:before="118" w:lineRule="auto"/>
              <w:rPr/>
            </w:pPr>
            <w:r w:rsidDel="00000000" w:rsidR="00000000" w:rsidRPr="00000000">
              <w:rPr>
                <w:rtl w:val="0"/>
              </w:rPr>
              <w:t xml:space="preserve">     </w:t>
            </w:r>
          </w:p>
        </w:tc>
        <w:tc>
          <w:tcPr/>
          <w:p w:rsidR="00000000" w:rsidDel="00000000" w:rsidP="00000000" w:rsidRDefault="00000000" w:rsidRPr="00000000" w14:paraId="0000006F">
            <w:pPr>
              <w:spacing w:after="56" w:before="118" w:lineRule="auto"/>
              <w:rPr/>
            </w:pPr>
            <w:r w:rsidDel="00000000" w:rsidR="00000000" w:rsidRPr="00000000">
              <w:rPr>
                <w:rtl w:val="0"/>
              </w:rPr>
              <w:t xml:space="preserve">14%</w:t>
            </w:r>
          </w:p>
        </w:tc>
        <w:tc>
          <w:tcPr/>
          <w:bookmarkStart w:colFirst="0" w:colLast="0" w:name="bookmark=id.26in1rg" w:id="13"/>
          <w:bookmarkEnd w:id="13"/>
          <w:p w:rsidR="00000000" w:rsidDel="00000000" w:rsidP="00000000" w:rsidRDefault="00000000" w:rsidRPr="00000000" w14:paraId="00000070">
            <w:pPr>
              <w:spacing w:after="56" w:before="118" w:lineRule="auto"/>
              <w:rPr/>
            </w:pPr>
            <w:r w:rsidDel="00000000" w:rsidR="00000000" w:rsidRPr="00000000">
              <w:rPr>
                <w:rtl w:val="0"/>
              </w:rPr>
              <w:t xml:space="preserve">     </w:t>
            </w:r>
          </w:p>
        </w:tc>
      </w:tr>
      <w:tr>
        <w:trPr>
          <w:cantSplit w:val="1"/>
          <w:tblHeader w:val="0"/>
        </w:trPr>
        <w:tc>
          <w:tcPr>
            <w:gridSpan w:val="3"/>
          </w:tcPr>
          <w:p w:rsidR="00000000" w:rsidDel="00000000" w:rsidP="00000000" w:rsidRDefault="00000000" w:rsidRPr="00000000" w14:paraId="00000071">
            <w:pPr>
              <w:spacing w:after="56" w:before="118" w:lineRule="auto"/>
              <w:rPr>
                <w:b w:val="1"/>
              </w:rPr>
            </w:pPr>
            <w:r w:rsidDel="00000000" w:rsidR="00000000" w:rsidRPr="00000000">
              <w:rPr>
                <w:b w:val="1"/>
                <w:rtl w:val="0"/>
              </w:rPr>
              <w:t xml:space="preserve">Matériaux/Fournitures</w:t>
            </w:r>
          </w:p>
        </w:tc>
        <w:tc>
          <w:tcPr/>
          <w:p w:rsidR="00000000" w:rsidDel="00000000" w:rsidP="00000000" w:rsidRDefault="00000000" w:rsidRPr="00000000" w14:paraId="00000074">
            <w:pPr>
              <w:spacing w:after="56" w:before="118" w:lineRule="auto"/>
              <w:rPr/>
            </w:pPr>
            <w:r w:rsidDel="00000000" w:rsidR="00000000" w:rsidRPr="00000000">
              <w:rPr>
                <w:rtl w:val="0"/>
              </w:rPr>
            </w:r>
          </w:p>
        </w:tc>
      </w:tr>
      <w:tr>
        <w:trPr>
          <w:cantSplit w:val="1"/>
          <w:tblHeader w:val="0"/>
        </w:trPr>
        <w:tc>
          <w:tcPr>
            <w:gridSpan w:val="3"/>
          </w:tcPr>
          <w:bookmarkStart w:colFirst="0" w:colLast="0" w:name="bookmark=id.lnxbz9" w:id="14"/>
          <w:bookmarkEnd w:id="14"/>
          <w:p w:rsidR="00000000" w:rsidDel="00000000" w:rsidP="00000000" w:rsidRDefault="00000000" w:rsidRPr="00000000" w14:paraId="00000075">
            <w:pPr>
              <w:spacing w:after="56" w:before="118" w:lineRule="auto"/>
              <w:rPr>
                <w:b w:val="1"/>
              </w:rPr>
            </w:pPr>
            <w:r w:rsidDel="00000000" w:rsidR="00000000" w:rsidRPr="00000000">
              <w:rPr>
                <w:b w:val="1"/>
                <w:rtl w:val="0"/>
              </w:rPr>
              <w:t xml:space="preserve">     </w:t>
            </w:r>
          </w:p>
        </w:tc>
        <w:tc>
          <w:tcPr/>
          <w:bookmarkStart w:colFirst="0" w:colLast="0" w:name="bookmark=id.35nkun2" w:id="15"/>
          <w:bookmarkEnd w:id="15"/>
          <w:p w:rsidR="00000000" w:rsidDel="00000000" w:rsidP="00000000" w:rsidRDefault="00000000" w:rsidRPr="00000000" w14:paraId="00000078">
            <w:pPr>
              <w:spacing w:after="56" w:before="118" w:lineRule="auto"/>
              <w:rPr/>
            </w:pPr>
            <w:r w:rsidDel="00000000" w:rsidR="00000000" w:rsidRPr="00000000">
              <w:rPr>
                <w:rtl w:val="0"/>
              </w:rPr>
              <w:t xml:space="preserve">     </w:t>
            </w:r>
          </w:p>
        </w:tc>
      </w:tr>
      <w:tr>
        <w:trPr>
          <w:cantSplit w:val="1"/>
          <w:tblHeader w:val="0"/>
        </w:trPr>
        <w:tc>
          <w:tcPr>
            <w:gridSpan w:val="3"/>
          </w:tcPr>
          <w:bookmarkStart w:colFirst="0" w:colLast="0" w:name="bookmark=id.1ksv4uv" w:id="16"/>
          <w:bookmarkEnd w:id="16"/>
          <w:p w:rsidR="00000000" w:rsidDel="00000000" w:rsidP="00000000" w:rsidRDefault="00000000" w:rsidRPr="00000000" w14:paraId="00000079">
            <w:pPr>
              <w:spacing w:after="56" w:before="118" w:lineRule="auto"/>
              <w:rPr/>
            </w:pPr>
            <w:r w:rsidDel="00000000" w:rsidR="00000000" w:rsidRPr="00000000">
              <w:rPr>
                <w:rtl w:val="0"/>
              </w:rPr>
              <w:t xml:space="preserve">     </w:t>
            </w:r>
          </w:p>
        </w:tc>
        <w:tc>
          <w:tcPr/>
          <w:bookmarkStart w:colFirst="0" w:colLast="0" w:name="bookmark=id.44sinio" w:id="17"/>
          <w:bookmarkEnd w:id="17"/>
          <w:p w:rsidR="00000000" w:rsidDel="00000000" w:rsidP="00000000" w:rsidRDefault="00000000" w:rsidRPr="00000000" w14:paraId="0000007C">
            <w:pPr>
              <w:spacing w:after="56" w:before="118" w:lineRule="auto"/>
              <w:rPr/>
            </w:pPr>
            <w:r w:rsidDel="00000000" w:rsidR="00000000" w:rsidRPr="00000000">
              <w:rPr>
                <w:rtl w:val="0"/>
              </w:rPr>
              <w:t xml:space="preserve">     </w:t>
            </w:r>
          </w:p>
        </w:tc>
      </w:tr>
      <w:tr>
        <w:trPr>
          <w:cantSplit w:val="1"/>
          <w:tblHeader w:val="0"/>
        </w:trPr>
        <w:tc>
          <w:tcPr>
            <w:gridSpan w:val="3"/>
          </w:tcPr>
          <w:p w:rsidR="00000000" w:rsidDel="00000000" w:rsidP="00000000" w:rsidRDefault="00000000" w:rsidRPr="00000000" w14:paraId="0000007D">
            <w:pPr>
              <w:spacing w:after="56" w:before="118" w:lineRule="auto"/>
              <w:rPr/>
            </w:pPr>
            <w:r w:rsidDel="00000000" w:rsidR="00000000" w:rsidRPr="00000000">
              <w:rPr>
                <w:b w:val="1"/>
                <w:rtl w:val="0"/>
              </w:rPr>
              <w:t xml:space="preserve">Autres dépenses</w:t>
            </w:r>
            <w:r w:rsidDel="00000000" w:rsidR="00000000" w:rsidRPr="00000000">
              <w:rPr>
                <w:rtl w:val="0"/>
              </w:rPr>
              <w:t xml:space="preserve"> (Précisez la nature, le taux et le total de chacune)</w:t>
            </w:r>
          </w:p>
        </w:tc>
        <w:tc>
          <w:tcPr/>
          <w:p w:rsidR="00000000" w:rsidDel="00000000" w:rsidP="00000000" w:rsidRDefault="00000000" w:rsidRPr="00000000" w14:paraId="00000080">
            <w:pPr>
              <w:spacing w:after="56" w:before="118" w:lineRule="auto"/>
              <w:rPr/>
            </w:pPr>
            <w:r w:rsidDel="00000000" w:rsidR="00000000" w:rsidRPr="00000000">
              <w:rPr>
                <w:rtl w:val="0"/>
              </w:rPr>
            </w:r>
          </w:p>
        </w:tc>
      </w:tr>
      <w:tr>
        <w:trPr>
          <w:cantSplit w:val="1"/>
          <w:tblHeader w:val="0"/>
        </w:trPr>
        <w:tc>
          <w:tcPr>
            <w:gridSpan w:val="3"/>
          </w:tcPr>
          <w:bookmarkStart w:colFirst="0" w:colLast="0" w:name="bookmark=id.2jxsxqh" w:id="18"/>
          <w:bookmarkEnd w:id="18"/>
          <w:p w:rsidR="00000000" w:rsidDel="00000000" w:rsidP="00000000" w:rsidRDefault="00000000" w:rsidRPr="00000000" w14:paraId="00000081">
            <w:pPr>
              <w:spacing w:after="56" w:before="118" w:lineRule="auto"/>
              <w:rPr/>
            </w:pPr>
            <w:r w:rsidDel="00000000" w:rsidR="00000000" w:rsidRPr="00000000">
              <w:rPr>
                <w:rtl w:val="0"/>
              </w:rPr>
              <w:t xml:space="preserve">     </w:t>
            </w:r>
          </w:p>
        </w:tc>
        <w:tc>
          <w:tcPr/>
          <w:bookmarkStart w:colFirst="0" w:colLast="0" w:name="bookmark=id.z337ya" w:id="19"/>
          <w:bookmarkEnd w:id="19"/>
          <w:p w:rsidR="00000000" w:rsidDel="00000000" w:rsidP="00000000" w:rsidRDefault="00000000" w:rsidRPr="00000000" w14:paraId="00000084">
            <w:pPr>
              <w:spacing w:after="56" w:before="118" w:lineRule="auto"/>
              <w:rPr/>
            </w:pPr>
            <w:r w:rsidDel="00000000" w:rsidR="00000000" w:rsidRPr="00000000">
              <w:rPr>
                <w:rtl w:val="0"/>
              </w:rPr>
              <w:t xml:space="preserve">     </w:t>
            </w:r>
          </w:p>
        </w:tc>
      </w:tr>
      <w:tr>
        <w:trPr>
          <w:cantSplit w:val="1"/>
          <w:tblHeader w:val="0"/>
        </w:trPr>
        <w:tc>
          <w:tcPr>
            <w:gridSpan w:val="3"/>
          </w:tcPr>
          <w:bookmarkStart w:colFirst="0" w:colLast="0" w:name="bookmark=id.3j2qqm3" w:id="20"/>
          <w:bookmarkEnd w:id="20"/>
          <w:p w:rsidR="00000000" w:rsidDel="00000000" w:rsidP="00000000" w:rsidRDefault="00000000" w:rsidRPr="00000000" w14:paraId="00000085">
            <w:pPr>
              <w:spacing w:after="56" w:before="118" w:lineRule="auto"/>
              <w:rPr/>
            </w:pPr>
            <w:r w:rsidDel="00000000" w:rsidR="00000000" w:rsidRPr="00000000">
              <w:rPr>
                <w:rtl w:val="0"/>
              </w:rPr>
              <w:t xml:space="preserve">     </w:t>
            </w:r>
          </w:p>
        </w:tc>
        <w:tc>
          <w:tcPr/>
          <w:bookmarkStart w:colFirst="0" w:colLast="0" w:name="bookmark=id.1y810tw" w:id="21"/>
          <w:bookmarkEnd w:id="21"/>
          <w:p w:rsidR="00000000" w:rsidDel="00000000" w:rsidP="00000000" w:rsidRDefault="00000000" w:rsidRPr="00000000" w14:paraId="00000088">
            <w:pPr>
              <w:spacing w:after="56" w:before="118" w:lineRule="auto"/>
              <w:rPr/>
            </w:pPr>
            <w:r w:rsidDel="00000000" w:rsidR="00000000" w:rsidRPr="00000000">
              <w:rPr>
                <w:rtl w:val="0"/>
              </w:rPr>
              <w:t xml:space="preserve">     </w:t>
            </w:r>
          </w:p>
        </w:tc>
      </w:tr>
      <w:tr>
        <w:trPr>
          <w:cantSplit w:val="1"/>
          <w:tblHeader w:val="0"/>
        </w:trPr>
        <w:tc>
          <w:tcPr>
            <w:gridSpan w:val="3"/>
          </w:tcPr>
          <w:p w:rsidR="00000000" w:rsidDel="00000000" w:rsidP="00000000" w:rsidRDefault="00000000" w:rsidRPr="00000000" w14:paraId="00000089">
            <w:pPr>
              <w:tabs>
                <w:tab w:val="left" w:leader="none" w:pos="720"/>
                <w:tab w:val="left" w:leader="none" w:pos="1440"/>
                <w:tab w:val="left" w:leader="none" w:pos="2160"/>
              </w:tabs>
              <w:spacing w:after="56" w:before="118" w:lineRule="auto"/>
              <w:ind w:left="2280"/>
              <w:rPr>
                <w:b w:val="1"/>
              </w:rPr>
            </w:pPr>
            <w:r w:rsidDel="00000000" w:rsidR="00000000" w:rsidRPr="00000000">
              <w:rPr>
                <w:b w:val="1"/>
                <w:rtl w:val="0"/>
              </w:rPr>
              <w:t xml:space="preserve">TOTAL $ (ne doit pas dépasser 5 000 $)</w:t>
            </w:r>
          </w:p>
        </w:tc>
        <w:tc>
          <w:tcPr/>
          <w:bookmarkStart w:colFirst="0" w:colLast="0" w:name="bookmark=id.4i7ojhp" w:id="22"/>
          <w:bookmarkEnd w:id="22"/>
          <w:p w:rsidR="00000000" w:rsidDel="00000000" w:rsidP="00000000" w:rsidRDefault="00000000" w:rsidRPr="00000000" w14:paraId="0000008C">
            <w:pPr>
              <w:spacing w:after="56" w:before="118" w:lineRule="auto"/>
              <w:rPr/>
            </w:pPr>
            <w:r w:rsidDel="00000000" w:rsidR="00000000" w:rsidRPr="00000000">
              <w:rPr>
                <w:rtl w:val="0"/>
              </w:rPr>
              <w:t xml:space="preserve">     </w:t>
            </w:r>
          </w:p>
        </w:tc>
      </w:tr>
    </w:tbl>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rPr>
      </w:pPr>
      <w:r w:rsidDel="00000000" w:rsidR="00000000" w:rsidRPr="00000000">
        <w:rPr>
          <w:b w:val="1"/>
          <w:rtl w:val="0"/>
        </w:rPr>
        <w:t xml:space="preserve">Justification du Budget</w:t>
      </w:r>
    </w:p>
    <w:p w:rsidR="00000000" w:rsidDel="00000000" w:rsidP="00000000" w:rsidRDefault="00000000" w:rsidRPr="00000000" w14:paraId="0000008E">
      <w:pPr>
        <w:rPr/>
      </w:pPr>
      <w:r w:rsidDel="00000000" w:rsidR="00000000" w:rsidRPr="00000000">
        <w:rPr>
          <w:rtl w:val="0"/>
        </w:rPr>
        <w:t xml:space="preserve">Pour chaque élément listé ci-dessus, fournissez une brève justification en termes de besoins de la recherche. Justifiez le nombre d'étudiants embauchés par rapport aux objectifs de la recherche proposée. Il est tout aussi important de justifier les coûts budgétaires pour les assistants de recherche ou les associés qui ne sont pas des étudiants. Ces dépenses doivent être pleinement justifiées en fonction des besoins de la recherche.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Arial-BoldMT"/>
  <w:font w:name="Times"/>
  <w:font w:name="Noto Sans Symbols">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35" w:hanging="37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200" w:line="276" w:lineRule="auto"/>
    </w:pPr>
    <w:rPr>
      <w:sz w:val="22"/>
      <w:szCs w:val="22"/>
      <w:lang w:eastAsia="en-US"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uiPriority w:val="99"/>
    <w:unhideWhenUsed w:val="1"/>
    <w:rsid w:val="007E2C7D"/>
    <w:rPr>
      <w:color w:val="0000ff"/>
      <w:u w:val="single"/>
    </w:rPr>
  </w:style>
  <w:style w:type="table" w:styleId="TableGrid">
    <w:name w:val="Table Grid"/>
    <w:basedOn w:val="TableNormal"/>
    <w:uiPriority w:val="59"/>
    <w:rsid w:val="007C5322"/>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00910C47"/>
    <w:pPr>
      <w:ind w:left="720"/>
    </w:pPr>
  </w:style>
  <w:style w:type="paragraph" w:styleId="Default" w:customStyle="1">
    <w:name w:val="Default"/>
    <w:rsid w:val="006128CF"/>
    <w:pPr>
      <w:autoSpaceDE w:val="0"/>
      <w:autoSpaceDN w:val="0"/>
      <w:adjustRightInd w:val="0"/>
    </w:pPr>
    <w:rPr>
      <w:rFonts w:ascii="Arial" w:cs="Arial" w:hAnsi="Arial"/>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8.0" w:type="dxa"/>
        <w:bottom w:w="0.0" w:type="dxa"/>
        <w:right w:w="11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8.0" w:type="dxa"/>
        <w:bottom w:w="0.0" w:type="dxa"/>
        <w:right w:w="118.0" w:type="dxa"/>
      </w:tblCellMar>
    </w:tblPr>
  </w:style>
  <w:style w:type="table" w:styleId="Table2">
    <w:basedOn w:val="TableNormal"/>
    <w:tblPr>
      <w:tblStyleRowBandSize w:val="1"/>
      <w:tblStyleColBandSize w:val="1"/>
      <w:tblCellMar>
        <w:top w:w="0.0" w:type="dxa"/>
        <w:left w:w="118.0" w:type="dxa"/>
        <w:bottom w:w="0.0" w:type="dxa"/>
        <w:right w:w="118.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mgCr99FxZhsPLgQqzRSGKmEFbA==">CgMxLjAyCGguZ2pkZ3hzMg5oLm9qZmI4dm80YmQwcT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gAciExSFliRnhvY0tLMXFvWnF1cmZYNWNVV0dDLUVGekZoem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2021-02-24T17:03:00Z</dcterms:created>
  <dc:creator>crozee</dc:creator>
</cp:coreProperties>
</file>